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C58" w:rsidRDefault="00817C58" w:rsidP="00817C58">
      <w:pPr>
        <w:jc w:val="center"/>
        <w:rPr>
          <w:rFonts w:ascii="宋体" w:hAnsi="宋体"/>
          <w:b/>
          <w:sz w:val="32"/>
          <w:szCs w:val="32"/>
        </w:rPr>
      </w:pPr>
      <w:bookmarkStart w:id="0" w:name="_GoBack"/>
      <w:bookmarkEnd w:id="0"/>
      <w:r w:rsidRPr="00106ADC">
        <w:rPr>
          <w:rFonts w:ascii="宋体" w:hAnsi="宋体" w:hint="eastAsia"/>
          <w:b/>
          <w:sz w:val="32"/>
          <w:szCs w:val="32"/>
        </w:rPr>
        <w:t>WITS收录引用查证服务系统</w:t>
      </w:r>
      <w:r w:rsidR="00B176B7">
        <w:rPr>
          <w:rFonts w:ascii="宋体" w:hAnsi="宋体" w:hint="eastAsia"/>
          <w:b/>
          <w:sz w:val="32"/>
          <w:szCs w:val="32"/>
        </w:rPr>
        <w:t>使用</w:t>
      </w:r>
      <w:r w:rsidRPr="00106ADC">
        <w:rPr>
          <w:rFonts w:ascii="宋体" w:hAnsi="宋体" w:hint="eastAsia"/>
          <w:b/>
          <w:sz w:val="32"/>
          <w:szCs w:val="32"/>
        </w:rPr>
        <w:t>向导</w:t>
      </w:r>
    </w:p>
    <w:p w:rsidR="00083501" w:rsidRDefault="00083501" w:rsidP="00083501">
      <w:pPr>
        <w:pStyle w:val="1"/>
      </w:pPr>
      <w:r>
        <w:rPr>
          <w:rFonts w:hint="eastAsia"/>
        </w:rPr>
        <w:t>一．注册账号</w:t>
      </w:r>
    </w:p>
    <w:p w:rsidR="00817C58" w:rsidRPr="00083501" w:rsidRDefault="00817C58" w:rsidP="00083501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083501">
        <w:rPr>
          <w:rFonts w:ascii="宋体" w:hAnsi="宋体" w:hint="eastAsia"/>
          <w:sz w:val="28"/>
          <w:szCs w:val="28"/>
        </w:rPr>
        <w:t>打开系统网址：</w:t>
      </w:r>
      <w:r w:rsidR="00CD3FDF" w:rsidRPr="00083501">
        <w:rPr>
          <w:rFonts w:ascii="Times New Roman" w:hAnsi="Times New Roman" w:cs="Times New Roman"/>
          <w:sz w:val="28"/>
          <w:szCs w:val="28"/>
        </w:rPr>
        <w:t>http://192.168.0.121:8001/kycgfwptweb/login/edu_fzu</w:t>
      </w:r>
    </w:p>
    <w:p w:rsidR="00817C58" w:rsidRDefault="00817C58" w:rsidP="00083501">
      <w:pPr>
        <w:pStyle w:val="a9"/>
        <w:ind w:left="360" w:firstLineChars="0" w:firstLine="0"/>
        <w:rPr>
          <w:rFonts w:ascii="宋体" w:hAnsi="宋体"/>
          <w:sz w:val="28"/>
          <w:szCs w:val="28"/>
        </w:rPr>
      </w:pPr>
      <w:r w:rsidRPr="004C2E25">
        <w:rPr>
          <w:rFonts w:ascii="宋体" w:hAnsi="宋体" w:hint="eastAsia"/>
          <w:sz w:val="28"/>
          <w:szCs w:val="28"/>
        </w:rPr>
        <w:t>注册账号</w:t>
      </w:r>
    </w:p>
    <w:p w:rsidR="00817C58" w:rsidRDefault="0071454C" w:rsidP="008D39BC">
      <w:pPr>
        <w:pStyle w:val="a9"/>
        <w:ind w:left="360" w:firstLineChars="0" w:firstLine="0"/>
        <w:jc w:val="center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4BFF1F66" wp14:editId="1DE25C3A">
            <wp:extent cx="5688330" cy="2906395"/>
            <wp:effectExtent l="0" t="0" r="762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C58" w:rsidRDefault="0071454C" w:rsidP="000C0398">
      <w:pPr>
        <w:pStyle w:val="a9"/>
        <w:ind w:left="360" w:firstLineChars="0" w:firstLine="0"/>
        <w:jc w:val="center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59C8AB2A" wp14:editId="1A1338D2">
            <wp:extent cx="2976245" cy="366598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6018" cy="36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625" w:rsidRPr="00887625" w:rsidRDefault="00887625" w:rsidP="00887625">
      <w:pPr>
        <w:pStyle w:val="1"/>
      </w:pPr>
      <w:r>
        <w:rPr>
          <w:rFonts w:hint="eastAsia"/>
        </w:rPr>
        <w:lastRenderedPageBreak/>
        <w:t>二．提交任务</w:t>
      </w:r>
    </w:p>
    <w:p w:rsidR="00817C58" w:rsidRDefault="00393577" w:rsidP="00817C58">
      <w:pPr>
        <w:pStyle w:val="a9"/>
        <w:numPr>
          <w:ilvl w:val="0"/>
          <w:numId w:val="8"/>
        </w:numPr>
        <w:ind w:firstLineChars="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新建报告</w:t>
      </w:r>
    </w:p>
    <w:p w:rsidR="00C815FB" w:rsidRPr="00E047D1" w:rsidRDefault="00C815FB" w:rsidP="00C815FB">
      <w:pPr>
        <w:pStyle w:val="a9"/>
        <w:ind w:left="360" w:firstLineChars="0" w:firstLine="0"/>
        <w:rPr>
          <w:rFonts w:ascii="宋体" w:hAnsi="宋体"/>
          <w:sz w:val="28"/>
          <w:szCs w:val="28"/>
        </w:rPr>
      </w:pPr>
      <w:r w:rsidRPr="00E047D1">
        <w:rPr>
          <w:rFonts w:ascii="宋体" w:hAnsi="宋体" w:hint="eastAsia"/>
          <w:sz w:val="28"/>
          <w:szCs w:val="28"/>
        </w:rPr>
        <w:t>任务提交从“历史记录”——“新建报告”进入创建任务。</w:t>
      </w:r>
    </w:p>
    <w:p w:rsidR="00817C58" w:rsidRPr="002C06C3" w:rsidRDefault="00C815FB" w:rsidP="002C06C3">
      <w:pPr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2CD899B6" wp14:editId="79C7DE85">
            <wp:extent cx="5688330" cy="167894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C58" w:rsidRDefault="000A1C44" w:rsidP="00817C58">
      <w:pPr>
        <w:pStyle w:val="a9"/>
        <w:ind w:left="360" w:firstLineChars="0" w:firstLine="0"/>
        <w:rPr>
          <w:noProof/>
        </w:rPr>
      </w:pPr>
      <w:r w:rsidRPr="000A1C44">
        <w:rPr>
          <w:rFonts w:ascii="宋体" w:hAnsi="宋体"/>
          <w:sz w:val="28"/>
          <w:szCs w:val="28"/>
        </w:rPr>
        <w:t>查看收费标准和服务条款，点击“填制表单”进入下一步。</w:t>
      </w:r>
    </w:p>
    <w:p w:rsidR="00083501" w:rsidRPr="002C06C3" w:rsidRDefault="00083501" w:rsidP="002C06C3">
      <w:pPr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43B04F59" wp14:editId="5DE0EC3C">
            <wp:extent cx="5688330" cy="1060273"/>
            <wp:effectExtent l="0" t="0" r="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106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579" w:rsidRPr="00C42579" w:rsidRDefault="00C42579" w:rsidP="00C42579">
      <w:pPr>
        <w:rPr>
          <w:rFonts w:ascii="宋体" w:hAnsi="宋体"/>
          <w:sz w:val="28"/>
          <w:szCs w:val="28"/>
        </w:rPr>
      </w:pPr>
      <w:r w:rsidRPr="00C42579">
        <w:rPr>
          <w:rFonts w:ascii="宋体" w:hAnsi="宋体"/>
          <w:sz w:val="28"/>
          <w:szCs w:val="28"/>
        </w:rPr>
        <w:t>2.查看收费标准和服务条款，点击“填制表单”进入下一步。</w:t>
      </w:r>
    </w:p>
    <w:p w:rsidR="00C42579" w:rsidRPr="00C42579" w:rsidRDefault="00C42579" w:rsidP="002C06C3">
      <w:pPr>
        <w:jc w:val="center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468F391E" wp14:editId="7F8F03D8">
            <wp:extent cx="5688330" cy="1060273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106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579" w:rsidRPr="00C42579" w:rsidRDefault="00C42579" w:rsidP="00C42579">
      <w:pPr>
        <w:rPr>
          <w:rFonts w:ascii="宋体" w:hAnsi="宋体"/>
          <w:sz w:val="28"/>
          <w:szCs w:val="28"/>
        </w:rPr>
      </w:pPr>
      <w:r w:rsidRPr="00C42579">
        <w:rPr>
          <w:rFonts w:ascii="宋体" w:hAnsi="宋体"/>
          <w:sz w:val="28"/>
          <w:szCs w:val="28"/>
        </w:rPr>
        <w:t>3.填制委托书</w:t>
      </w:r>
    </w:p>
    <w:p w:rsidR="00C42579" w:rsidRPr="00C42579" w:rsidRDefault="002C06C3" w:rsidP="00C42579">
      <w:pPr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679BF71E" wp14:editId="79954B31">
            <wp:extent cx="5688330" cy="1435735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579" w:rsidRPr="00C42579" w:rsidRDefault="00C42579" w:rsidP="00C42579">
      <w:pPr>
        <w:rPr>
          <w:rFonts w:ascii="宋体" w:hAnsi="宋体"/>
          <w:sz w:val="28"/>
          <w:szCs w:val="28"/>
        </w:rPr>
      </w:pPr>
      <w:r w:rsidRPr="00C42579">
        <w:rPr>
          <w:rFonts w:ascii="宋体" w:hAnsi="宋体" w:hint="eastAsia"/>
          <w:sz w:val="28"/>
          <w:szCs w:val="28"/>
        </w:rPr>
        <w:t>作者机构：系统默认带入登录的机构名字作为作者机构，如需修改，直接</w:t>
      </w:r>
      <w:r w:rsidRPr="00C42579">
        <w:rPr>
          <w:rFonts w:ascii="宋体" w:hAnsi="宋体" w:hint="eastAsia"/>
          <w:sz w:val="28"/>
          <w:szCs w:val="28"/>
        </w:rPr>
        <w:lastRenderedPageBreak/>
        <w:t>在输入框中修改。</w:t>
      </w:r>
    </w:p>
    <w:p w:rsidR="00C42579" w:rsidRPr="00C42579" w:rsidRDefault="00C42579" w:rsidP="00C42579">
      <w:pPr>
        <w:rPr>
          <w:rFonts w:ascii="宋体" w:hAnsi="宋体"/>
          <w:sz w:val="28"/>
          <w:szCs w:val="28"/>
        </w:rPr>
      </w:pPr>
      <w:r w:rsidRPr="00C42579">
        <w:rPr>
          <w:rFonts w:ascii="宋体" w:hAnsi="宋体" w:hint="eastAsia"/>
          <w:sz w:val="28"/>
          <w:szCs w:val="28"/>
        </w:rPr>
        <w:t>二级机构：可以在下拉菜单中选择二级机构，如找不到，可输入机构的部分名字，系统自动过滤下拉菜单中包含该文字的二级机构名称。</w:t>
      </w:r>
      <w:r w:rsidRPr="00C42579">
        <w:rPr>
          <w:rFonts w:ascii="宋体" w:hAnsi="宋体"/>
          <w:sz w:val="28"/>
          <w:szCs w:val="28"/>
        </w:rPr>
        <w:tab/>
      </w:r>
    </w:p>
    <w:p w:rsidR="00C42579" w:rsidRPr="00C42579" w:rsidRDefault="00C42579" w:rsidP="00C42579">
      <w:pPr>
        <w:rPr>
          <w:rFonts w:ascii="宋体" w:hAnsi="宋体"/>
          <w:sz w:val="28"/>
          <w:szCs w:val="28"/>
        </w:rPr>
      </w:pPr>
      <w:r w:rsidRPr="00C42579">
        <w:rPr>
          <w:rFonts w:ascii="宋体" w:hAnsi="宋体" w:hint="eastAsia"/>
          <w:sz w:val="28"/>
          <w:szCs w:val="28"/>
        </w:rPr>
        <w:t>作者姓名：系统支持给本人创建检索委托，也支持代替他人提交检索委托。如果是给自己创建委托，点击“添加当前作者”，系统自动带入该账号的姓名。点击姓名可以查看系统生成的相应的英文名字（拼音），如姓名包含多音字，请注意查看系统生成的拼音是否是需要的拼音。如果是代替他人提交，点击“添加作者”按照提示添加作者姓名，添加作者时只需要添加作者的中文名字，添加完成，点击“确定”，系统自动生成相应的英文名字。如果需要修改拼音，在英文名字输入框中进行修改，修改完成后，点击英文名字后面“确定”按钮，系统自动修改相应的姓名变形。（此处添加作者可以是多人，便于受理馆员判断委托人是否是第一作者，通讯作者以及区分引文自引他引）</w:t>
      </w:r>
    </w:p>
    <w:p w:rsidR="00C42579" w:rsidRPr="00C42579" w:rsidRDefault="00C42579" w:rsidP="00C42579">
      <w:pPr>
        <w:rPr>
          <w:rFonts w:ascii="宋体" w:hAnsi="宋体"/>
          <w:sz w:val="28"/>
          <w:szCs w:val="28"/>
        </w:rPr>
      </w:pPr>
      <w:r w:rsidRPr="00C42579">
        <w:rPr>
          <w:rFonts w:ascii="宋体" w:hAnsi="宋体"/>
          <w:sz w:val="28"/>
          <w:szCs w:val="28"/>
        </w:rPr>
        <w:t xml:space="preserve"> </w:t>
      </w:r>
      <w:r w:rsidR="0017588A">
        <w:rPr>
          <w:noProof/>
        </w:rPr>
        <w:lastRenderedPageBreak/>
        <w:drawing>
          <wp:inline distT="0" distB="0" distL="0" distR="0" wp14:anchorId="39F103C5" wp14:editId="6E2A61B9">
            <wp:extent cx="5688330" cy="4906946"/>
            <wp:effectExtent l="0" t="0" r="762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490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579" w:rsidRPr="00C42579" w:rsidRDefault="0017588A" w:rsidP="00C42579">
      <w:pPr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3.</w:t>
      </w:r>
      <w:r>
        <w:rPr>
          <w:rFonts w:ascii="宋体" w:hAnsi="宋体" w:hint="eastAsia"/>
          <w:sz w:val="28"/>
          <w:szCs w:val="28"/>
        </w:rPr>
        <w:t>勾选检索内容，按照需要选择要检索的数据库和检索项，数据库支持多选，按需勾选</w:t>
      </w:r>
      <w:r w:rsidR="00C42579" w:rsidRPr="00C42579">
        <w:rPr>
          <w:rFonts w:ascii="宋体" w:hAnsi="宋体"/>
          <w:sz w:val="28"/>
          <w:szCs w:val="28"/>
        </w:rPr>
        <w:t>。</w:t>
      </w:r>
    </w:p>
    <w:p w:rsidR="00C42579" w:rsidRPr="00C42579" w:rsidRDefault="0017588A" w:rsidP="00C42579">
      <w:pPr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6A668E93" wp14:editId="7E01DDDB">
            <wp:extent cx="5688330" cy="2677795"/>
            <wp:effectExtent l="0" t="0" r="762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579" w:rsidRPr="00C42579" w:rsidRDefault="00C42579" w:rsidP="00C42579">
      <w:pPr>
        <w:rPr>
          <w:rFonts w:ascii="宋体" w:hAnsi="宋体"/>
          <w:sz w:val="28"/>
          <w:szCs w:val="28"/>
        </w:rPr>
      </w:pPr>
      <w:r w:rsidRPr="00C42579">
        <w:rPr>
          <w:rFonts w:ascii="宋体" w:hAnsi="宋体" w:hint="eastAsia"/>
          <w:sz w:val="28"/>
          <w:szCs w:val="28"/>
        </w:rPr>
        <w:lastRenderedPageBreak/>
        <w:t>三、添加文献</w:t>
      </w:r>
      <w:r w:rsidRPr="00C42579">
        <w:rPr>
          <w:rFonts w:ascii="宋体" w:hAnsi="宋体"/>
          <w:sz w:val="28"/>
          <w:szCs w:val="28"/>
        </w:rPr>
        <w:t>-文献导入</w:t>
      </w:r>
    </w:p>
    <w:p w:rsidR="006D4A41" w:rsidRDefault="006D4A41" w:rsidP="006D4A41">
      <w:pPr>
        <w:spacing w:line="360" w:lineRule="auto"/>
        <w:ind w:firstLine="36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选择完成检索数据库后，点击“导入论文”，导入要检索的文献。系统支持</w:t>
      </w:r>
      <w:r>
        <w:rPr>
          <w:rFonts w:ascii="宋体" w:hAnsi="宋体"/>
          <w:sz w:val="24"/>
          <w:szCs w:val="24"/>
        </w:rPr>
        <w:t>5</w:t>
      </w:r>
      <w:r>
        <w:rPr>
          <w:rFonts w:ascii="宋体" w:hAnsi="宋体" w:hint="eastAsia"/>
          <w:sz w:val="24"/>
          <w:szCs w:val="24"/>
        </w:rPr>
        <w:t>种文献提交方式：集成检索，智能识别导入，文件导入，历史记录导入，手动导入。</w:t>
      </w:r>
      <w:r w:rsidRPr="00925E95">
        <w:rPr>
          <w:rFonts w:ascii="宋体" w:hAnsi="宋体" w:hint="eastAsia"/>
          <w:b/>
          <w:bCs/>
          <w:sz w:val="24"/>
          <w:szCs w:val="24"/>
        </w:rPr>
        <w:t>系统支持同一个任务中，多次使用多种提交方式，在任务中提交文献</w:t>
      </w:r>
      <w:r>
        <w:rPr>
          <w:rFonts w:ascii="宋体" w:hAnsi="宋体" w:hint="eastAsia"/>
          <w:sz w:val="24"/>
          <w:szCs w:val="24"/>
        </w:rPr>
        <w:t>。</w:t>
      </w:r>
    </w:p>
    <w:p w:rsidR="006D4A41" w:rsidRPr="00AC78A1" w:rsidRDefault="006D4A41" w:rsidP="006D4A41">
      <w:pPr>
        <w:ind w:left="360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3A057BEC" wp14:editId="7F6FEB11">
            <wp:extent cx="5274310" cy="116332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A41" w:rsidRDefault="006D4A41" w:rsidP="006D4A41">
      <w:pPr>
        <w:pStyle w:val="a9"/>
        <w:spacing w:line="360" w:lineRule="auto"/>
        <w:ind w:left="360" w:firstLineChars="0" w:firstLine="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1</w:t>
      </w:r>
      <w:r w:rsidR="00F646CE">
        <w:rPr>
          <w:rFonts w:ascii="宋体" w:hAnsi="宋体"/>
          <w:sz w:val="24"/>
          <w:szCs w:val="24"/>
        </w:rPr>
        <w:t>.</w:t>
      </w:r>
      <w:r>
        <w:rPr>
          <w:rFonts w:ascii="宋体" w:hAnsi="宋体" w:hint="eastAsia"/>
          <w:sz w:val="24"/>
          <w:szCs w:val="24"/>
        </w:rPr>
        <w:t>集成检索</w:t>
      </w:r>
    </w:p>
    <w:p w:rsidR="006D4A41" w:rsidRDefault="006D4A41" w:rsidP="006D4A41">
      <w:pPr>
        <w:spacing w:line="360" w:lineRule="auto"/>
        <w:ind w:firstLine="36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集成检索支持使用收录号，DOI，标题，PubMedID，作者+机构检索文献。针对每种检索项，系统提供了检索说明，可按照蓝色框中的说明检索。系统检索对接到相应的数据库网站，检索完成，从检索结果中勾选本次出具报告需要的文章即可。</w:t>
      </w:r>
    </w:p>
    <w:p w:rsidR="006D4A41" w:rsidRDefault="006D4A41" w:rsidP="006D4A41">
      <w:pPr>
        <w:spacing w:line="360" w:lineRule="auto"/>
        <w:ind w:firstLine="360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399DF52" wp14:editId="4118EEE2">
            <wp:extent cx="5274310" cy="253936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A41" w:rsidRDefault="006D4A41" w:rsidP="006D4A41">
      <w:pPr>
        <w:spacing w:line="360" w:lineRule="auto"/>
        <w:ind w:firstLine="36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集成检索支持使用收录号检索We</w:t>
      </w:r>
      <w:r>
        <w:rPr>
          <w:rFonts w:ascii="宋体" w:hAnsi="宋体"/>
          <w:sz w:val="24"/>
          <w:szCs w:val="24"/>
        </w:rPr>
        <w:t>b of Science</w:t>
      </w:r>
      <w:r>
        <w:rPr>
          <w:rFonts w:ascii="宋体" w:hAnsi="宋体" w:hint="eastAsia"/>
          <w:sz w:val="24"/>
          <w:szCs w:val="24"/>
        </w:rPr>
        <w:t>，</w:t>
      </w:r>
      <w:r>
        <w:rPr>
          <w:rFonts w:ascii="宋体" w:hAnsi="宋体"/>
          <w:sz w:val="24"/>
          <w:szCs w:val="24"/>
        </w:rPr>
        <w:t>EI</w:t>
      </w:r>
      <w:r>
        <w:rPr>
          <w:rFonts w:ascii="宋体" w:hAnsi="宋体" w:hint="eastAsia"/>
          <w:sz w:val="24"/>
          <w:szCs w:val="24"/>
        </w:rPr>
        <w:t>，</w:t>
      </w:r>
      <w:r>
        <w:rPr>
          <w:rFonts w:ascii="宋体" w:hAnsi="宋体"/>
          <w:sz w:val="24"/>
          <w:szCs w:val="24"/>
        </w:rPr>
        <w:t>CSCD</w:t>
      </w:r>
      <w:r>
        <w:rPr>
          <w:rFonts w:ascii="宋体" w:hAnsi="宋体" w:hint="eastAsia"/>
          <w:sz w:val="24"/>
          <w:szCs w:val="24"/>
        </w:rPr>
        <w:t>，SCOPUS，</w:t>
      </w:r>
      <w:r>
        <w:rPr>
          <w:rFonts w:ascii="宋体" w:hAnsi="宋体"/>
          <w:sz w:val="24"/>
          <w:szCs w:val="24"/>
        </w:rPr>
        <w:t>Medline</w:t>
      </w:r>
      <w:r>
        <w:rPr>
          <w:rFonts w:ascii="宋体" w:hAnsi="宋体" w:hint="eastAsia"/>
          <w:sz w:val="24"/>
          <w:szCs w:val="24"/>
        </w:rPr>
        <w:t>的文献。</w:t>
      </w:r>
      <w:r w:rsidRPr="00F645D1">
        <w:rPr>
          <w:rFonts w:ascii="宋体" w:hAnsi="宋体" w:hint="eastAsia"/>
          <w:b/>
          <w:bCs/>
          <w:sz w:val="24"/>
          <w:szCs w:val="24"/>
        </w:rPr>
        <w:t>注意We</w:t>
      </w:r>
      <w:r w:rsidRPr="00F645D1">
        <w:rPr>
          <w:rFonts w:ascii="宋体" w:hAnsi="宋体"/>
          <w:b/>
          <w:bCs/>
          <w:sz w:val="24"/>
          <w:szCs w:val="24"/>
        </w:rPr>
        <w:t>b of Science</w:t>
      </w:r>
      <w:r w:rsidRPr="00F645D1">
        <w:rPr>
          <w:rFonts w:ascii="宋体" w:hAnsi="宋体" w:hint="eastAsia"/>
          <w:b/>
          <w:bCs/>
          <w:sz w:val="24"/>
          <w:szCs w:val="24"/>
        </w:rPr>
        <w:t>收录号前面需要带上“WOS：”，EI数据库的收录号需要带上“EI：”，CSCD数据库的收录号需要带上“CSCD：”</w:t>
      </w:r>
      <w:r>
        <w:rPr>
          <w:rFonts w:ascii="宋体" w:hAnsi="宋体" w:hint="eastAsia"/>
          <w:b/>
          <w:bCs/>
          <w:sz w:val="24"/>
          <w:szCs w:val="24"/>
        </w:rPr>
        <w:t>，Scopus数据库的收录号需要带“SCOPUS</w:t>
      </w:r>
      <w:r>
        <w:rPr>
          <w:rFonts w:ascii="宋体" w:hAnsi="宋体"/>
          <w:b/>
          <w:bCs/>
          <w:sz w:val="24"/>
          <w:szCs w:val="24"/>
        </w:rPr>
        <w:t>:</w:t>
      </w:r>
      <w:r>
        <w:rPr>
          <w:rFonts w:ascii="宋体" w:hAnsi="宋体" w:hint="eastAsia"/>
          <w:b/>
          <w:bCs/>
          <w:sz w:val="24"/>
          <w:szCs w:val="24"/>
        </w:rPr>
        <w:t>”，</w:t>
      </w:r>
      <w:r>
        <w:rPr>
          <w:rFonts w:ascii="宋体" w:hAnsi="宋体"/>
          <w:b/>
          <w:bCs/>
          <w:sz w:val="24"/>
          <w:szCs w:val="24"/>
        </w:rPr>
        <w:t>MedLine</w:t>
      </w:r>
      <w:r>
        <w:rPr>
          <w:rFonts w:ascii="宋体" w:hAnsi="宋体" w:hint="eastAsia"/>
          <w:b/>
          <w:bCs/>
          <w:sz w:val="24"/>
          <w:szCs w:val="24"/>
        </w:rPr>
        <w:t>数据库的收录号需要带“</w:t>
      </w:r>
      <w:r>
        <w:rPr>
          <w:rFonts w:ascii="宋体" w:hAnsi="宋体"/>
          <w:b/>
          <w:bCs/>
          <w:sz w:val="24"/>
          <w:szCs w:val="24"/>
        </w:rPr>
        <w:t>MEDLINE:</w:t>
      </w:r>
      <w:r>
        <w:rPr>
          <w:rFonts w:ascii="宋体" w:hAnsi="宋体" w:hint="eastAsia"/>
          <w:b/>
          <w:bCs/>
          <w:sz w:val="24"/>
          <w:szCs w:val="24"/>
        </w:rPr>
        <w:t>”</w:t>
      </w:r>
      <w:r>
        <w:rPr>
          <w:rFonts w:ascii="宋体" w:hAnsi="宋体" w:hint="eastAsia"/>
          <w:sz w:val="24"/>
          <w:szCs w:val="24"/>
        </w:rPr>
        <w:t>系统支持将多个数据库的收录号粘贴到一起，一次完成检索。检索完成后，勾选文献，点击右下角的确定，提交到系统中。</w:t>
      </w:r>
    </w:p>
    <w:p w:rsidR="006D4A41" w:rsidRDefault="006D4A41" w:rsidP="006D4A41">
      <w:pPr>
        <w:pStyle w:val="a9"/>
        <w:spacing w:line="360" w:lineRule="auto"/>
        <w:ind w:left="360" w:firstLineChars="0" w:firstLine="0"/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912060" wp14:editId="7E93FFA1">
            <wp:extent cx="5274310" cy="230949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A41" w:rsidRDefault="006D4A41" w:rsidP="006D4A41">
      <w:pPr>
        <w:spacing w:line="360" w:lineRule="auto"/>
        <w:ind w:firstLine="36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集成检索使用DOI检索，将DOI批量粘贴到输入框，可以指定检索某个数据库，如果不指定，系统会去各数据库网站检索，返回结果。</w:t>
      </w:r>
    </w:p>
    <w:p w:rsidR="006D4A41" w:rsidRDefault="006D4A41" w:rsidP="006D4A41">
      <w:pPr>
        <w:pStyle w:val="a9"/>
        <w:spacing w:line="360" w:lineRule="auto"/>
        <w:ind w:left="360" w:firstLineChars="0" w:firstLine="0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EC2ADF7" wp14:editId="5D98948D">
            <wp:extent cx="5274310" cy="24384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A41" w:rsidRDefault="006D4A41" w:rsidP="006D4A41">
      <w:pPr>
        <w:spacing w:line="360" w:lineRule="auto"/>
        <w:ind w:firstLine="36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集成检索使用标题检索，将标题粘贴到输入框，点击“检索”系统开始检索。标题检索需要逐条检索，不支持同时检索多个标题。系统支持Web</w:t>
      </w:r>
      <w:r>
        <w:rPr>
          <w:rFonts w:ascii="宋体" w:hAnsi="宋体"/>
          <w:sz w:val="24"/>
          <w:szCs w:val="24"/>
        </w:rPr>
        <w:t xml:space="preserve"> </w:t>
      </w:r>
      <w:r>
        <w:rPr>
          <w:rFonts w:ascii="宋体" w:hAnsi="宋体" w:hint="eastAsia"/>
          <w:sz w:val="24"/>
          <w:szCs w:val="24"/>
        </w:rPr>
        <w:t>of</w:t>
      </w:r>
      <w:r>
        <w:rPr>
          <w:rFonts w:ascii="宋体" w:hAnsi="宋体"/>
          <w:sz w:val="24"/>
          <w:szCs w:val="24"/>
        </w:rPr>
        <w:t xml:space="preserve"> </w:t>
      </w:r>
      <w:r>
        <w:rPr>
          <w:rFonts w:ascii="宋体" w:hAnsi="宋体" w:hint="eastAsia"/>
          <w:sz w:val="24"/>
          <w:szCs w:val="24"/>
        </w:rPr>
        <w:t>Science，EI，CSCD，CSSCI，CNKI（知网），万方，维普数据库网站的在线检索。如果标题较短，在网站上能够检索到多条数据，系统</w:t>
      </w:r>
      <w:r w:rsidRPr="005B3C23">
        <w:rPr>
          <w:rFonts w:ascii="宋体" w:hAnsi="宋体" w:hint="eastAsia"/>
          <w:sz w:val="24"/>
          <w:szCs w:val="24"/>
        </w:rPr>
        <w:t>最多返回网站检索结果的前</w:t>
      </w:r>
      <w:r w:rsidRPr="005B3C23">
        <w:rPr>
          <w:rFonts w:ascii="宋体" w:hAnsi="宋体"/>
          <w:sz w:val="24"/>
          <w:szCs w:val="24"/>
        </w:rPr>
        <w:t>50条。</w:t>
      </w:r>
      <w:r>
        <w:rPr>
          <w:noProof/>
        </w:rPr>
        <w:lastRenderedPageBreak/>
        <w:drawing>
          <wp:inline distT="0" distB="0" distL="0" distR="0" wp14:anchorId="4187CB6D" wp14:editId="1193E526">
            <wp:extent cx="5274310" cy="2106295"/>
            <wp:effectExtent l="0" t="0" r="2540" b="82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A41" w:rsidRPr="005B3C23" w:rsidRDefault="006D4A41" w:rsidP="006D4A41">
      <w:pPr>
        <w:spacing w:line="360" w:lineRule="auto"/>
        <w:ind w:firstLine="36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ab/>
      </w:r>
      <w:r w:rsidRPr="00C8577E">
        <w:rPr>
          <w:rFonts w:ascii="宋体" w:hAnsi="宋体" w:hint="eastAsia"/>
          <w:sz w:val="24"/>
          <w:szCs w:val="24"/>
        </w:rPr>
        <w:t>PubMedID支持使用PubMedID在PubMed数据库网站检索，系统支持同时检索多个PubMedID，不同PubMedID之间使用回车符分隔，条数限制在5</w:t>
      </w:r>
      <w:r w:rsidRPr="00C8577E">
        <w:rPr>
          <w:rFonts w:ascii="宋体" w:hAnsi="宋体"/>
          <w:sz w:val="24"/>
          <w:szCs w:val="24"/>
        </w:rPr>
        <w:t>00</w:t>
      </w:r>
      <w:r w:rsidRPr="00C8577E">
        <w:rPr>
          <w:rFonts w:ascii="宋体" w:hAnsi="宋体" w:hint="eastAsia"/>
          <w:sz w:val="24"/>
          <w:szCs w:val="24"/>
        </w:rPr>
        <w:t>条以内。</w:t>
      </w:r>
    </w:p>
    <w:p w:rsidR="006D4A41" w:rsidRDefault="006D4A41" w:rsidP="006D4A41">
      <w:pPr>
        <w:spacing w:line="360" w:lineRule="auto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71CAA065" wp14:editId="0578285F">
            <wp:extent cx="5274310" cy="1903095"/>
            <wp:effectExtent l="0" t="0" r="254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7EE" w:rsidRDefault="006D4A41" w:rsidP="006D4A41">
      <w:pPr>
        <w:spacing w:line="360" w:lineRule="auto"/>
        <w:ind w:firstLine="36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2</w:t>
      </w:r>
      <w:r w:rsidR="003A1863">
        <w:rPr>
          <w:rFonts w:ascii="宋体" w:hAnsi="宋体"/>
          <w:sz w:val="24"/>
          <w:szCs w:val="24"/>
        </w:rPr>
        <w:t>.</w:t>
      </w:r>
      <w:r w:rsidR="009627EE">
        <w:rPr>
          <w:rFonts w:ascii="宋体" w:hAnsi="宋体" w:hint="eastAsia"/>
          <w:sz w:val="24"/>
          <w:szCs w:val="24"/>
        </w:rPr>
        <w:t>智能识别导入</w:t>
      </w:r>
    </w:p>
    <w:p w:rsidR="009627EE" w:rsidRDefault="009627EE" w:rsidP="006D4A41">
      <w:pPr>
        <w:spacing w:line="360" w:lineRule="auto"/>
        <w:ind w:firstLine="36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智能识别导入，可以将数据库网站导出的文件，复制粘贴到识别框，系统自动识别文献。</w:t>
      </w:r>
    </w:p>
    <w:p w:rsidR="006D4A41" w:rsidRDefault="009627EE" w:rsidP="006D4A41">
      <w:pPr>
        <w:spacing w:line="360" w:lineRule="auto"/>
        <w:ind w:firstLine="36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3.</w:t>
      </w:r>
      <w:r w:rsidR="006D4A41">
        <w:rPr>
          <w:rFonts w:ascii="宋体" w:hAnsi="宋体" w:hint="eastAsia"/>
          <w:sz w:val="24"/>
          <w:szCs w:val="24"/>
        </w:rPr>
        <w:t>文件导入</w:t>
      </w:r>
    </w:p>
    <w:p w:rsidR="006D4A41" w:rsidRDefault="006D4A41" w:rsidP="006D4A41">
      <w:pPr>
        <w:spacing w:line="360" w:lineRule="auto"/>
        <w:ind w:firstLine="36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文件导入，支持导入系统提供的Excel，数据库网站导出的指定文件格式。点击“上传文件”——&gt;选中要上传的文献文件——&gt;点击“确定”——&gt;选中要提交的文献，提交到系统中。</w:t>
      </w:r>
    </w:p>
    <w:p w:rsidR="006D4A41" w:rsidRDefault="006D4A41" w:rsidP="006D4A41">
      <w:pPr>
        <w:spacing w:line="360" w:lineRule="auto"/>
        <w:ind w:firstLine="36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各数据库网站导出的指定文件格式：Web</w:t>
      </w:r>
      <w:r>
        <w:rPr>
          <w:rFonts w:ascii="宋体" w:hAnsi="宋体"/>
          <w:sz w:val="24"/>
          <w:szCs w:val="24"/>
        </w:rPr>
        <w:t xml:space="preserve"> </w:t>
      </w:r>
      <w:r>
        <w:rPr>
          <w:rFonts w:ascii="宋体" w:hAnsi="宋体" w:hint="eastAsia"/>
          <w:sz w:val="24"/>
          <w:szCs w:val="24"/>
        </w:rPr>
        <w:t>of</w:t>
      </w:r>
      <w:r>
        <w:rPr>
          <w:rFonts w:ascii="宋体" w:hAnsi="宋体"/>
          <w:sz w:val="24"/>
          <w:szCs w:val="24"/>
        </w:rPr>
        <w:t xml:space="preserve"> </w:t>
      </w:r>
      <w:r>
        <w:rPr>
          <w:rFonts w:ascii="宋体" w:hAnsi="宋体" w:hint="eastAsia"/>
          <w:sz w:val="24"/>
          <w:szCs w:val="24"/>
        </w:rPr>
        <w:t>Science数据库网站导出的是纯文本/制表符分隔文件；CSCD导出的是纯文本/制表符分隔文件；EI导出的是TXT文件；Scopus导出的是CSV文件格式；PubMed导出的是PubMed文件；CSSCI导出的是TXT文件；CNKI/万方导出的是EndNote/NoteExp</w:t>
      </w:r>
      <w:r>
        <w:rPr>
          <w:rFonts w:ascii="宋体" w:hAnsi="宋体"/>
          <w:sz w:val="24"/>
          <w:szCs w:val="24"/>
        </w:rPr>
        <w:t>ress</w:t>
      </w:r>
      <w:r>
        <w:rPr>
          <w:rFonts w:ascii="宋体" w:hAnsi="宋体" w:hint="eastAsia"/>
          <w:sz w:val="24"/>
          <w:szCs w:val="24"/>
        </w:rPr>
        <w:t>。</w:t>
      </w:r>
    </w:p>
    <w:p w:rsidR="006D4A41" w:rsidRDefault="006D4A41" w:rsidP="006D4A41">
      <w:pPr>
        <w:spacing w:line="360" w:lineRule="auto"/>
        <w:ind w:firstLine="360"/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B18AB8" wp14:editId="4F239640">
            <wp:extent cx="5274310" cy="2452370"/>
            <wp:effectExtent l="0" t="0" r="254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A41" w:rsidRDefault="002C275A" w:rsidP="006D4A41">
      <w:pPr>
        <w:spacing w:line="360" w:lineRule="auto"/>
        <w:ind w:firstLine="36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4</w:t>
      </w:r>
      <w:r w:rsidR="0002427E">
        <w:rPr>
          <w:rFonts w:ascii="宋体" w:hAnsi="宋体"/>
          <w:sz w:val="24"/>
          <w:szCs w:val="24"/>
        </w:rPr>
        <w:t>.</w:t>
      </w:r>
      <w:r w:rsidR="006D4A41">
        <w:rPr>
          <w:rFonts w:ascii="宋体" w:hAnsi="宋体" w:hint="eastAsia"/>
          <w:sz w:val="24"/>
          <w:szCs w:val="24"/>
        </w:rPr>
        <w:t>历史记录导入</w:t>
      </w:r>
    </w:p>
    <w:p w:rsidR="00C42579" w:rsidRDefault="006D4A41" w:rsidP="0002427E">
      <w:pPr>
        <w:spacing w:line="360" w:lineRule="auto"/>
        <w:ind w:firstLine="36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系统会自动将用户提交的文献保存到历史记录中，用户再次提交的时候，可以通过委托人姓名，任务编号搜索过滤历史数据，勾选提交。</w:t>
      </w:r>
    </w:p>
    <w:p w:rsidR="002C275A" w:rsidRDefault="002C275A" w:rsidP="0002427E">
      <w:pPr>
        <w:spacing w:line="360" w:lineRule="auto"/>
        <w:ind w:firstLine="36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5</w:t>
      </w:r>
      <w:r>
        <w:rPr>
          <w:rFonts w:ascii="宋体" w:hAnsi="宋体"/>
          <w:sz w:val="24"/>
          <w:szCs w:val="24"/>
        </w:rPr>
        <w:t>.</w:t>
      </w:r>
      <w:r w:rsidR="00391BF8">
        <w:rPr>
          <w:rFonts w:ascii="宋体" w:hAnsi="宋体" w:hint="eastAsia"/>
          <w:sz w:val="24"/>
          <w:szCs w:val="24"/>
        </w:rPr>
        <w:t>手动导入</w:t>
      </w:r>
    </w:p>
    <w:p w:rsidR="00391BF8" w:rsidRDefault="00391BF8" w:rsidP="0002427E">
      <w:pPr>
        <w:spacing w:line="360" w:lineRule="auto"/>
        <w:ind w:firstLine="36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手动导入是一种单篇提交的方式。需要提交文献的论文标题，发表年度，期刊名称和ISSN二选一必填。</w:t>
      </w:r>
    </w:p>
    <w:p w:rsidR="00391BF8" w:rsidRPr="0002427E" w:rsidRDefault="00391BF8" w:rsidP="0002427E">
      <w:pPr>
        <w:spacing w:line="360" w:lineRule="auto"/>
        <w:ind w:firstLine="360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0FAD80F" wp14:editId="5DACC694">
            <wp:extent cx="4235668" cy="3720749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40617" cy="372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579" w:rsidRPr="00C42579" w:rsidRDefault="00C76067" w:rsidP="00C76067">
      <w:pPr>
        <w:pStyle w:val="1"/>
      </w:pPr>
      <w:r>
        <w:rPr>
          <w:rFonts w:hint="eastAsia"/>
        </w:rPr>
        <w:lastRenderedPageBreak/>
        <w:t>三</w:t>
      </w:r>
      <w:r w:rsidR="00C42579" w:rsidRPr="00C42579">
        <w:rPr>
          <w:rFonts w:hint="eastAsia"/>
        </w:rPr>
        <w:t>、</w:t>
      </w:r>
      <w:r w:rsidR="00C42579" w:rsidRPr="00C42579">
        <w:t>确认提交</w:t>
      </w:r>
      <w:r w:rsidR="00C42579" w:rsidRPr="00C42579">
        <w:t>-</w:t>
      </w:r>
      <w:r w:rsidR="00C42579" w:rsidRPr="00C42579">
        <w:t>处理结果</w:t>
      </w:r>
    </w:p>
    <w:p w:rsidR="00C42579" w:rsidRPr="00C42579" w:rsidRDefault="00C42579" w:rsidP="00C42579">
      <w:pPr>
        <w:rPr>
          <w:rFonts w:ascii="宋体" w:hAnsi="宋体"/>
          <w:sz w:val="28"/>
          <w:szCs w:val="28"/>
        </w:rPr>
      </w:pPr>
      <w:r w:rsidRPr="00C42579">
        <w:rPr>
          <w:rFonts w:ascii="宋体" w:hAnsi="宋体"/>
          <w:sz w:val="28"/>
          <w:szCs w:val="28"/>
        </w:rPr>
        <w:t>1.</w:t>
      </w:r>
      <w:r w:rsidRPr="00C42579">
        <w:rPr>
          <w:rFonts w:ascii="宋体" w:hAnsi="宋体"/>
          <w:sz w:val="28"/>
          <w:szCs w:val="28"/>
        </w:rPr>
        <w:tab/>
        <w:t>导入论文后编辑作者信息。</w:t>
      </w:r>
    </w:p>
    <w:p w:rsidR="00C42579" w:rsidRPr="00C42579" w:rsidRDefault="00C42579" w:rsidP="00C42579">
      <w:pPr>
        <w:rPr>
          <w:rFonts w:ascii="宋体" w:hAnsi="宋体"/>
          <w:sz w:val="28"/>
          <w:szCs w:val="28"/>
        </w:rPr>
      </w:pPr>
      <w:r w:rsidRPr="00C42579">
        <w:rPr>
          <w:rFonts w:ascii="宋体" w:hAnsi="宋体" w:hint="eastAsia"/>
          <w:sz w:val="28"/>
          <w:szCs w:val="28"/>
        </w:rPr>
        <w:t>删除：所导入的文献中有不需要进行检索的，可以点击前面的小方框选中后点击删除，如果没有需要删除的文献直接点击处理结果，系统默认所有提交的文献都要进行处理。</w:t>
      </w:r>
    </w:p>
    <w:p w:rsidR="00C42579" w:rsidRPr="00C42579" w:rsidRDefault="00C42579" w:rsidP="00C42579">
      <w:pPr>
        <w:rPr>
          <w:rFonts w:ascii="宋体" w:hAnsi="宋体"/>
          <w:sz w:val="28"/>
          <w:szCs w:val="28"/>
        </w:rPr>
      </w:pPr>
      <w:r w:rsidRPr="00C42579">
        <w:rPr>
          <w:rFonts w:ascii="宋体" w:hAnsi="宋体"/>
          <w:sz w:val="28"/>
          <w:szCs w:val="28"/>
        </w:rPr>
        <w:t>2.</w:t>
      </w:r>
      <w:r w:rsidRPr="00C42579">
        <w:rPr>
          <w:rFonts w:ascii="宋体" w:hAnsi="宋体"/>
          <w:sz w:val="28"/>
          <w:szCs w:val="28"/>
        </w:rPr>
        <w:tab/>
        <w:t>提交论文若对检索条件和被检文献确认无误，点击“提交检索”，页面返回到“历史记录”页面，系统根据创建任务时选择的二级机构自动分配受理馆员。点击操作栏的“浏览”可以查看任务详情。</w:t>
      </w:r>
    </w:p>
    <w:p w:rsidR="00C42579" w:rsidRPr="00C42579" w:rsidRDefault="00C42579" w:rsidP="00C42579">
      <w:pPr>
        <w:rPr>
          <w:rFonts w:ascii="宋体" w:hAnsi="宋体"/>
          <w:sz w:val="28"/>
          <w:szCs w:val="28"/>
        </w:rPr>
      </w:pPr>
      <w:r w:rsidRPr="00C42579">
        <w:rPr>
          <w:rFonts w:ascii="宋体" w:hAnsi="宋体"/>
          <w:sz w:val="28"/>
          <w:szCs w:val="28"/>
        </w:rPr>
        <w:t xml:space="preserve"> </w:t>
      </w:r>
      <w:r w:rsidR="00C76067">
        <w:rPr>
          <w:noProof/>
        </w:rPr>
        <w:drawing>
          <wp:inline distT="0" distB="0" distL="0" distR="0" wp14:anchorId="1B125FCB" wp14:editId="2AF1A67F">
            <wp:extent cx="5274310" cy="165798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579" w:rsidRPr="00C42579" w:rsidRDefault="00C42579" w:rsidP="00C42579">
      <w:pPr>
        <w:rPr>
          <w:rFonts w:ascii="宋体" w:hAnsi="宋体"/>
          <w:sz w:val="28"/>
          <w:szCs w:val="28"/>
        </w:rPr>
      </w:pPr>
      <w:r w:rsidRPr="00C42579">
        <w:rPr>
          <w:rFonts w:ascii="宋体" w:hAnsi="宋体"/>
          <w:sz w:val="28"/>
          <w:szCs w:val="28"/>
        </w:rPr>
        <w:t>3.</w:t>
      </w:r>
      <w:r w:rsidRPr="00C42579">
        <w:rPr>
          <w:rFonts w:ascii="宋体" w:hAnsi="宋体"/>
          <w:sz w:val="28"/>
          <w:szCs w:val="28"/>
        </w:rPr>
        <w:tab/>
        <w:t>馆员受理后，在状态一栏中会显示任务当前进度：排队、检索、完成三个状态。委托完成后，受理馆员会发送短信提示用户检索报告已完成。</w:t>
      </w:r>
    </w:p>
    <w:p w:rsidR="00C42579" w:rsidRPr="00C42579" w:rsidRDefault="00C42579" w:rsidP="00C42579">
      <w:pPr>
        <w:rPr>
          <w:rFonts w:ascii="宋体" w:hAnsi="宋体"/>
          <w:sz w:val="28"/>
          <w:szCs w:val="28"/>
        </w:rPr>
      </w:pPr>
      <w:r w:rsidRPr="00C42579">
        <w:rPr>
          <w:rFonts w:ascii="宋体" w:hAnsi="宋体"/>
          <w:sz w:val="28"/>
          <w:szCs w:val="28"/>
        </w:rPr>
        <w:t xml:space="preserve"> </w:t>
      </w:r>
    </w:p>
    <w:p w:rsidR="000A7E49" w:rsidRPr="00C42579" w:rsidRDefault="000A7E49" w:rsidP="00C42579">
      <w:pPr>
        <w:rPr>
          <w:rFonts w:ascii="宋体" w:hAnsi="宋体"/>
          <w:sz w:val="28"/>
          <w:szCs w:val="28"/>
        </w:rPr>
      </w:pPr>
    </w:p>
    <w:p w:rsidR="000A7E49" w:rsidRPr="00817C58" w:rsidRDefault="000A7E49" w:rsidP="0017112B">
      <w:pPr>
        <w:pStyle w:val="a9"/>
        <w:ind w:left="360" w:firstLineChars="0" w:firstLine="0"/>
      </w:pPr>
    </w:p>
    <w:sectPr w:rsidR="000A7E49" w:rsidRPr="00817C58" w:rsidSect="00CC114D">
      <w:headerReference w:type="default" r:id="rId24"/>
      <w:footerReference w:type="default" r:id="rId25"/>
      <w:pgSz w:w="11906" w:h="16838"/>
      <w:pgMar w:top="1474" w:right="1474" w:bottom="1474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0E64" w:rsidRDefault="003F0E64" w:rsidP="003946BF">
      <w:r>
        <w:separator/>
      </w:r>
    </w:p>
  </w:endnote>
  <w:endnote w:type="continuationSeparator" w:id="0">
    <w:p w:rsidR="003F0E64" w:rsidRDefault="003F0E64" w:rsidP="00394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5A6C" w:rsidRPr="00952056" w:rsidRDefault="00D25A6C" w:rsidP="00952056">
    <w:pPr>
      <w:pStyle w:val="a5"/>
      <w:jc w:val="center"/>
      <w:rPr>
        <w:sz w:val="21"/>
        <w:szCs w:val="21"/>
      </w:rPr>
    </w:pPr>
    <w:r>
      <w:rPr>
        <w:rFonts w:asciiTheme="majorHAnsi" w:eastAsiaTheme="majorEastAsia" w:hAnsiTheme="majorHAnsi" w:cstheme="majorBidi" w:hint="eastAsia"/>
        <w:sz w:val="21"/>
        <w:szCs w:val="21"/>
        <w:lang w:val="zh-CN"/>
      </w:rPr>
      <w:t>-</w:t>
    </w:r>
    <w:r w:rsidRPr="00952056">
      <w:rPr>
        <w:rFonts w:asciiTheme="majorHAnsi" w:eastAsiaTheme="majorEastAsia" w:hAnsiTheme="majorHAnsi" w:cstheme="majorBidi"/>
        <w:sz w:val="21"/>
        <w:szCs w:val="21"/>
        <w:lang w:val="zh-CN"/>
      </w:rPr>
      <w:t xml:space="preserve"> </w:t>
    </w:r>
    <w:r w:rsidRPr="00952056">
      <w:rPr>
        <w:rFonts w:eastAsiaTheme="minorEastAsia"/>
        <w:sz w:val="21"/>
        <w:szCs w:val="21"/>
      </w:rPr>
      <w:fldChar w:fldCharType="begin"/>
    </w:r>
    <w:r w:rsidRPr="00952056">
      <w:rPr>
        <w:sz w:val="21"/>
        <w:szCs w:val="21"/>
      </w:rPr>
      <w:instrText>PAGE    \* MERGEFORMAT</w:instrText>
    </w:r>
    <w:r w:rsidRPr="00952056">
      <w:rPr>
        <w:rFonts w:eastAsiaTheme="minorEastAsia"/>
        <w:sz w:val="21"/>
        <w:szCs w:val="21"/>
      </w:rPr>
      <w:fldChar w:fldCharType="separate"/>
    </w:r>
    <w:r w:rsidR="00E81395" w:rsidRPr="00E81395">
      <w:rPr>
        <w:rFonts w:asciiTheme="majorHAnsi" w:eastAsiaTheme="majorEastAsia" w:hAnsiTheme="majorHAnsi" w:cstheme="majorBidi"/>
        <w:noProof/>
        <w:sz w:val="21"/>
        <w:szCs w:val="21"/>
        <w:lang w:val="zh-CN"/>
      </w:rPr>
      <w:t>1</w:t>
    </w:r>
    <w:r w:rsidRPr="00952056">
      <w:rPr>
        <w:rFonts w:asciiTheme="majorHAnsi" w:eastAsiaTheme="majorEastAsia" w:hAnsiTheme="majorHAnsi" w:cstheme="majorBidi"/>
        <w:sz w:val="21"/>
        <w:szCs w:val="21"/>
      </w:rPr>
      <w:fldChar w:fldCharType="end"/>
    </w:r>
    <w:r w:rsidRPr="00952056">
      <w:rPr>
        <w:rFonts w:asciiTheme="majorHAnsi" w:eastAsiaTheme="majorEastAsia" w:hAnsiTheme="majorHAnsi" w:cstheme="majorBidi"/>
        <w:sz w:val="21"/>
        <w:szCs w:val="21"/>
        <w:lang w:val="zh-CN"/>
      </w:rPr>
      <w:t xml:space="preserve"> </w:t>
    </w:r>
    <w:r>
      <w:rPr>
        <w:rFonts w:asciiTheme="majorHAnsi" w:eastAsiaTheme="majorEastAsia" w:hAnsiTheme="majorHAnsi" w:cstheme="majorBidi" w:hint="eastAsia"/>
        <w:sz w:val="21"/>
        <w:szCs w:val="21"/>
        <w:lang w:val="zh-CN"/>
      </w:rPr>
      <w:t>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0E64" w:rsidRDefault="003F0E64" w:rsidP="003946BF">
      <w:r>
        <w:separator/>
      </w:r>
    </w:p>
  </w:footnote>
  <w:footnote w:type="continuationSeparator" w:id="0">
    <w:p w:rsidR="003F0E64" w:rsidRDefault="003F0E64" w:rsidP="003946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FAF" w:rsidRDefault="00A72FAF" w:rsidP="00CC114D">
    <w:pPr>
      <w:pStyle w:val="a3"/>
      <w:jc w:val="right"/>
    </w:pPr>
  </w:p>
  <w:p w:rsidR="00D25A6C" w:rsidRDefault="00D25A6C" w:rsidP="00CC114D">
    <w:pPr>
      <w:pStyle w:val="a3"/>
      <w:jc w:val="right"/>
    </w:pPr>
    <w:r>
      <w:rPr>
        <w:rFonts w:hint="eastAsia"/>
      </w:rPr>
      <w:t>陕西中科创元信息科技有限公司</w:t>
    </w:r>
    <w:r w:rsidRPr="00A72FAF">
      <w:rPr>
        <w:noProof/>
        <w:color w:val="002060"/>
      </w:rPr>
      <w:drawing>
        <wp:anchor distT="0" distB="0" distL="114300" distR="114300" simplePos="0" relativeHeight="251658240" behindDoc="1" locked="0" layoutInCell="1" allowOverlap="1" wp14:anchorId="7BF666B9">
          <wp:simplePos x="0" y="0"/>
          <wp:positionH relativeFrom="column">
            <wp:posOffset>-635</wp:posOffset>
          </wp:positionH>
          <wp:positionV relativeFrom="paragraph">
            <wp:posOffset>-99489</wp:posOffset>
          </wp:positionV>
          <wp:extent cx="959923" cy="258992"/>
          <wp:effectExtent l="0" t="0" r="0" b="8255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9923" cy="258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C70E30"/>
    <w:multiLevelType w:val="hybridMultilevel"/>
    <w:tmpl w:val="D52EBF18"/>
    <w:lvl w:ilvl="0" w:tplc="989E64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18B7E16"/>
    <w:multiLevelType w:val="hybridMultilevel"/>
    <w:tmpl w:val="F684A690"/>
    <w:lvl w:ilvl="0" w:tplc="A36E26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2C47DF4"/>
    <w:multiLevelType w:val="hybridMultilevel"/>
    <w:tmpl w:val="F5D80E82"/>
    <w:lvl w:ilvl="0" w:tplc="E14475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AAF671B"/>
    <w:multiLevelType w:val="hybridMultilevel"/>
    <w:tmpl w:val="AD867518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4B0F3CF0"/>
    <w:multiLevelType w:val="hybridMultilevel"/>
    <w:tmpl w:val="4EF2F404"/>
    <w:lvl w:ilvl="0" w:tplc="7F369D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4F1719A"/>
    <w:multiLevelType w:val="hybridMultilevel"/>
    <w:tmpl w:val="45B24684"/>
    <w:lvl w:ilvl="0" w:tplc="957EA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BD43096"/>
    <w:multiLevelType w:val="hybridMultilevel"/>
    <w:tmpl w:val="46C09B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7BCD3A05"/>
    <w:multiLevelType w:val="hybridMultilevel"/>
    <w:tmpl w:val="0ABE8484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7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B2E"/>
    <w:rsid w:val="00001E37"/>
    <w:rsid w:val="00014D75"/>
    <w:rsid w:val="00024261"/>
    <w:rsid w:val="0002427E"/>
    <w:rsid w:val="00024F8B"/>
    <w:rsid w:val="00025A81"/>
    <w:rsid w:val="00025AA4"/>
    <w:rsid w:val="00037CA0"/>
    <w:rsid w:val="00054B67"/>
    <w:rsid w:val="00057357"/>
    <w:rsid w:val="00070607"/>
    <w:rsid w:val="00083501"/>
    <w:rsid w:val="000A0DF4"/>
    <w:rsid w:val="000A1C44"/>
    <w:rsid w:val="000A7E49"/>
    <w:rsid w:val="000C0398"/>
    <w:rsid w:val="000C0A53"/>
    <w:rsid w:val="000C4D09"/>
    <w:rsid w:val="000D09DC"/>
    <w:rsid w:val="000D123C"/>
    <w:rsid w:val="000D1328"/>
    <w:rsid w:val="000D50DF"/>
    <w:rsid w:val="000F2875"/>
    <w:rsid w:val="00100EED"/>
    <w:rsid w:val="00116204"/>
    <w:rsid w:val="00122F2D"/>
    <w:rsid w:val="00140A62"/>
    <w:rsid w:val="00141873"/>
    <w:rsid w:val="00162768"/>
    <w:rsid w:val="0017050F"/>
    <w:rsid w:val="0017112B"/>
    <w:rsid w:val="001727CB"/>
    <w:rsid w:val="0017588A"/>
    <w:rsid w:val="001758A6"/>
    <w:rsid w:val="0018725C"/>
    <w:rsid w:val="00192CC9"/>
    <w:rsid w:val="001A238C"/>
    <w:rsid w:val="001B6439"/>
    <w:rsid w:val="001C18C9"/>
    <w:rsid w:val="001D09E8"/>
    <w:rsid w:val="001F646E"/>
    <w:rsid w:val="00203B32"/>
    <w:rsid w:val="00217618"/>
    <w:rsid w:val="00250090"/>
    <w:rsid w:val="002A3EFF"/>
    <w:rsid w:val="002A48A1"/>
    <w:rsid w:val="002B132A"/>
    <w:rsid w:val="002C06C3"/>
    <w:rsid w:val="002C275A"/>
    <w:rsid w:val="002D2A0F"/>
    <w:rsid w:val="002F139B"/>
    <w:rsid w:val="002F2A4F"/>
    <w:rsid w:val="002F75A7"/>
    <w:rsid w:val="003017AC"/>
    <w:rsid w:val="00301F11"/>
    <w:rsid w:val="003430BF"/>
    <w:rsid w:val="003645E5"/>
    <w:rsid w:val="00374F09"/>
    <w:rsid w:val="0038291E"/>
    <w:rsid w:val="00391BF8"/>
    <w:rsid w:val="00393577"/>
    <w:rsid w:val="003946BF"/>
    <w:rsid w:val="003962A0"/>
    <w:rsid w:val="003A1863"/>
    <w:rsid w:val="003A3081"/>
    <w:rsid w:val="003A36E7"/>
    <w:rsid w:val="003A54CA"/>
    <w:rsid w:val="003A6C8C"/>
    <w:rsid w:val="003B686F"/>
    <w:rsid w:val="003C0798"/>
    <w:rsid w:val="003D09C1"/>
    <w:rsid w:val="003D55C7"/>
    <w:rsid w:val="003D69C6"/>
    <w:rsid w:val="003E64CD"/>
    <w:rsid w:val="003F0E64"/>
    <w:rsid w:val="003F40CC"/>
    <w:rsid w:val="00407FF1"/>
    <w:rsid w:val="00410B2E"/>
    <w:rsid w:val="0047259E"/>
    <w:rsid w:val="00481F7B"/>
    <w:rsid w:val="00491D22"/>
    <w:rsid w:val="004A0238"/>
    <w:rsid w:val="004C65CB"/>
    <w:rsid w:val="004E3252"/>
    <w:rsid w:val="005129D7"/>
    <w:rsid w:val="00521348"/>
    <w:rsid w:val="00522510"/>
    <w:rsid w:val="00533A49"/>
    <w:rsid w:val="00536389"/>
    <w:rsid w:val="005401A3"/>
    <w:rsid w:val="00540BD2"/>
    <w:rsid w:val="00551E1E"/>
    <w:rsid w:val="00572106"/>
    <w:rsid w:val="005867EC"/>
    <w:rsid w:val="005967B4"/>
    <w:rsid w:val="005A7306"/>
    <w:rsid w:val="005C235C"/>
    <w:rsid w:val="005C5F54"/>
    <w:rsid w:val="005D680A"/>
    <w:rsid w:val="005D6FA4"/>
    <w:rsid w:val="006128A6"/>
    <w:rsid w:val="0061714C"/>
    <w:rsid w:val="00665BA3"/>
    <w:rsid w:val="00672498"/>
    <w:rsid w:val="006744C8"/>
    <w:rsid w:val="00674DFE"/>
    <w:rsid w:val="00677FED"/>
    <w:rsid w:val="006817B0"/>
    <w:rsid w:val="00697583"/>
    <w:rsid w:val="006B2D81"/>
    <w:rsid w:val="006B38D2"/>
    <w:rsid w:val="006B7A4D"/>
    <w:rsid w:val="006D3494"/>
    <w:rsid w:val="006D4A41"/>
    <w:rsid w:val="006D6C1F"/>
    <w:rsid w:val="006D6E6E"/>
    <w:rsid w:val="006F0D50"/>
    <w:rsid w:val="006F681C"/>
    <w:rsid w:val="0070424C"/>
    <w:rsid w:val="0071454C"/>
    <w:rsid w:val="00717F39"/>
    <w:rsid w:val="00736962"/>
    <w:rsid w:val="00737464"/>
    <w:rsid w:val="00755CC4"/>
    <w:rsid w:val="0075768A"/>
    <w:rsid w:val="00782827"/>
    <w:rsid w:val="00793767"/>
    <w:rsid w:val="00794E9A"/>
    <w:rsid w:val="00797896"/>
    <w:rsid w:val="007B10F4"/>
    <w:rsid w:val="007B2FF5"/>
    <w:rsid w:val="007B7696"/>
    <w:rsid w:val="007D02B0"/>
    <w:rsid w:val="007E0049"/>
    <w:rsid w:val="007E5D25"/>
    <w:rsid w:val="007F50FE"/>
    <w:rsid w:val="007F5BA0"/>
    <w:rsid w:val="007F61A5"/>
    <w:rsid w:val="008127C9"/>
    <w:rsid w:val="00817C58"/>
    <w:rsid w:val="00843D4A"/>
    <w:rsid w:val="0084702D"/>
    <w:rsid w:val="00864F94"/>
    <w:rsid w:val="00873465"/>
    <w:rsid w:val="00886B22"/>
    <w:rsid w:val="00887625"/>
    <w:rsid w:val="00890EE9"/>
    <w:rsid w:val="0089369C"/>
    <w:rsid w:val="008A7CB7"/>
    <w:rsid w:val="008B7B4E"/>
    <w:rsid w:val="008D39BC"/>
    <w:rsid w:val="008D7B03"/>
    <w:rsid w:val="008E0023"/>
    <w:rsid w:val="008E34DC"/>
    <w:rsid w:val="008E7A46"/>
    <w:rsid w:val="008F2750"/>
    <w:rsid w:val="00900B32"/>
    <w:rsid w:val="00913066"/>
    <w:rsid w:val="00913B46"/>
    <w:rsid w:val="009256FC"/>
    <w:rsid w:val="009422D4"/>
    <w:rsid w:val="00945339"/>
    <w:rsid w:val="00952056"/>
    <w:rsid w:val="009627EE"/>
    <w:rsid w:val="00964B46"/>
    <w:rsid w:val="00967C2A"/>
    <w:rsid w:val="00974022"/>
    <w:rsid w:val="00977A13"/>
    <w:rsid w:val="0098468F"/>
    <w:rsid w:val="009971AD"/>
    <w:rsid w:val="009A51C9"/>
    <w:rsid w:val="009B4F41"/>
    <w:rsid w:val="009D09B8"/>
    <w:rsid w:val="009F5F0D"/>
    <w:rsid w:val="00A02BD5"/>
    <w:rsid w:val="00A0381F"/>
    <w:rsid w:val="00A2224D"/>
    <w:rsid w:val="00A328BC"/>
    <w:rsid w:val="00A36A00"/>
    <w:rsid w:val="00A526F2"/>
    <w:rsid w:val="00A558A7"/>
    <w:rsid w:val="00A72FAF"/>
    <w:rsid w:val="00A877AD"/>
    <w:rsid w:val="00A9556E"/>
    <w:rsid w:val="00AA296F"/>
    <w:rsid w:val="00AA2E72"/>
    <w:rsid w:val="00AA78D8"/>
    <w:rsid w:val="00AB481F"/>
    <w:rsid w:val="00AB6BF9"/>
    <w:rsid w:val="00AB6DF2"/>
    <w:rsid w:val="00AC3F28"/>
    <w:rsid w:val="00AC4FE5"/>
    <w:rsid w:val="00AC5DB4"/>
    <w:rsid w:val="00AF1B5C"/>
    <w:rsid w:val="00AF5889"/>
    <w:rsid w:val="00B07C0B"/>
    <w:rsid w:val="00B105C1"/>
    <w:rsid w:val="00B11C99"/>
    <w:rsid w:val="00B11D17"/>
    <w:rsid w:val="00B13A3D"/>
    <w:rsid w:val="00B15557"/>
    <w:rsid w:val="00B176B7"/>
    <w:rsid w:val="00B25B0A"/>
    <w:rsid w:val="00B468D8"/>
    <w:rsid w:val="00B4761D"/>
    <w:rsid w:val="00B53D02"/>
    <w:rsid w:val="00B70A8E"/>
    <w:rsid w:val="00B87C9B"/>
    <w:rsid w:val="00BA2DAE"/>
    <w:rsid w:val="00BC3C48"/>
    <w:rsid w:val="00BD0F61"/>
    <w:rsid w:val="00BF298E"/>
    <w:rsid w:val="00C0009C"/>
    <w:rsid w:val="00C115EE"/>
    <w:rsid w:val="00C123F6"/>
    <w:rsid w:val="00C171E7"/>
    <w:rsid w:val="00C42579"/>
    <w:rsid w:val="00C53A32"/>
    <w:rsid w:val="00C639FA"/>
    <w:rsid w:val="00C76067"/>
    <w:rsid w:val="00C815FB"/>
    <w:rsid w:val="00C820CB"/>
    <w:rsid w:val="00C858B1"/>
    <w:rsid w:val="00C916B8"/>
    <w:rsid w:val="00C96937"/>
    <w:rsid w:val="00CA242C"/>
    <w:rsid w:val="00CB43F8"/>
    <w:rsid w:val="00CB4CBE"/>
    <w:rsid w:val="00CC114D"/>
    <w:rsid w:val="00CD3FDF"/>
    <w:rsid w:val="00CD4BFF"/>
    <w:rsid w:val="00CE0418"/>
    <w:rsid w:val="00CE78F8"/>
    <w:rsid w:val="00CF4EB9"/>
    <w:rsid w:val="00D25A6C"/>
    <w:rsid w:val="00D33B59"/>
    <w:rsid w:val="00D35FC2"/>
    <w:rsid w:val="00D50693"/>
    <w:rsid w:val="00D779B9"/>
    <w:rsid w:val="00D83633"/>
    <w:rsid w:val="00D92254"/>
    <w:rsid w:val="00DA61C1"/>
    <w:rsid w:val="00DB2D77"/>
    <w:rsid w:val="00DB2D7C"/>
    <w:rsid w:val="00DC00E0"/>
    <w:rsid w:val="00DC3773"/>
    <w:rsid w:val="00DC7154"/>
    <w:rsid w:val="00DC7FFA"/>
    <w:rsid w:val="00DD7CEA"/>
    <w:rsid w:val="00DE0ABF"/>
    <w:rsid w:val="00DF5E62"/>
    <w:rsid w:val="00E0179C"/>
    <w:rsid w:val="00E036A6"/>
    <w:rsid w:val="00E047D1"/>
    <w:rsid w:val="00E068A3"/>
    <w:rsid w:val="00E149D4"/>
    <w:rsid w:val="00E15BD9"/>
    <w:rsid w:val="00E26453"/>
    <w:rsid w:val="00E44FE5"/>
    <w:rsid w:val="00E56527"/>
    <w:rsid w:val="00E60293"/>
    <w:rsid w:val="00E7701C"/>
    <w:rsid w:val="00E81395"/>
    <w:rsid w:val="00E82CD5"/>
    <w:rsid w:val="00E924DA"/>
    <w:rsid w:val="00E97061"/>
    <w:rsid w:val="00E97564"/>
    <w:rsid w:val="00EA5BC3"/>
    <w:rsid w:val="00EA61EA"/>
    <w:rsid w:val="00EB6719"/>
    <w:rsid w:val="00EB6844"/>
    <w:rsid w:val="00EC3B05"/>
    <w:rsid w:val="00ED41D0"/>
    <w:rsid w:val="00ED710F"/>
    <w:rsid w:val="00F15380"/>
    <w:rsid w:val="00F2116E"/>
    <w:rsid w:val="00F263EA"/>
    <w:rsid w:val="00F26C5B"/>
    <w:rsid w:val="00F276D1"/>
    <w:rsid w:val="00F35D21"/>
    <w:rsid w:val="00F646CE"/>
    <w:rsid w:val="00F744B4"/>
    <w:rsid w:val="00F87C29"/>
    <w:rsid w:val="00FA43E2"/>
    <w:rsid w:val="00FB2180"/>
    <w:rsid w:val="00FC00A0"/>
    <w:rsid w:val="00FE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A99B818-6EC2-41A4-9800-D1DA84AB6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36E7"/>
    <w:pPr>
      <w:widowControl w:val="0"/>
      <w:jc w:val="both"/>
    </w:pPr>
    <w:rPr>
      <w:rFonts w:eastAsia="宋体"/>
    </w:rPr>
  </w:style>
  <w:style w:type="paragraph" w:styleId="1">
    <w:name w:val="heading 1"/>
    <w:basedOn w:val="a"/>
    <w:next w:val="a"/>
    <w:link w:val="10"/>
    <w:uiPriority w:val="9"/>
    <w:qFormat/>
    <w:rsid w:val="00083501"/>
    <w:pPr>
      <w:keepNext/>
      <w:keepLines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C0009C"/>
    <w:pPr>
      <w:keepNext/>
      <w:keepLines/>
      <w:outlineLvl w:val="1"/>
    </w:pPr>
    <w:rPr>
      <w:rFonts w:asciiTheme="majorHAnsi" w:eastAsia="微软雅黑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5D680A"/>
    <w:pPr>
      <w:keepNext/>
      <w:keepLines/>
      <w:outlineLvl w:val="2"/>
    </w:pPr>
    <w:rPr>
      <w:rFonts w:eastAsia="微软雅黑"/>
      <w:b/>
      <w:bCs/>
      <w:sz w:val="24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6F681C"/>
    <w:pPr>
      <w:keepNext/>
      <w:keepLines/>
      <w:outlineLvl w:val="3"/>
    </w:pPr>
    <w:rPr>
      <w:rFonts w:asciiTheme="majorHAnsi" w:eastAsia="微软雅黑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46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946B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946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946BF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3946BF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3946BF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083501"/>
    <w:rPr>
      <w:rFonts w:eastAsia="宋体"/>
      <w:b/>
      <w:bCs/>
      <w:kern w:val="44"/>
      <w:sz w:val="30"/>
      <w:szCs w:val="44"/>
    </w:rPr>
  </w:style>
  <w:style w:type="character" w:customStyle="1" w:styleId="20">
    <w:name w:val="标题 2 字符"/>
    <w:basedOn w:val="a0"/>
    <w:link w:val="2"/>
    <w:uiPriority w:val="9"/>
    <w:rsid w:val="00C0009C"/>
    <w:rPr>
      <w:rFonts w:asciiTheme="majorHAnsi" w:eastAsia="微软雅黑" w:hAnsiTheme="majorHAnsi" w:cstheme="majorBidi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5D680A"/>
    <w:rPr>
      <w:rFonts w:eastAsia="微软雅黑"/>
      <w:b/>
      <w:bCs/>
      <w:sz w:val="24"/>
      <w:szCs w:val="32"/>
    </w:rPr>
  </w:style>
  <w:style w:type="character" w:customStyle="1" w:styleId="40">
    <w:name w:val="标题 4 字符"/>
    <w:basedOn w:val="a0"/>
    <w:link w:val="4"/>
    <w:uiPriority w:val="9"/>
    <w:rsid w:val="006F681C"/>
    <w:rPr>
      <w:rFonts w:asciiTheme="majorHAnsi" w:eastAsia="微软雅黑" w:hAnsiTheme="majorHAnsi" w:cstheme="majorBidi"/>
      <w:b/>
      <w:bCs/>
      <w:szCs w:val="28"/>
    </w:rPr>
  </w:style>
  <w:style w:type="paragraph" w:styleId="a9">
    <w:name w:val="List Paragraph"/>
    <w:basedOn w:val="a"/>
    <w:uiPriority w:val="34"/>
    <w:qFormat/>
    <w:rsid w:val="00797896"/>
    <w:pPr>
      <w:ind w:firstLineChars="200" w:firstLine="420"/>
    </w:pPr>
  </w:style>
  <w:style w:type="paragraph" w:styleId="aa">
    <w:name w:val="Title"/>
    <w:basedOn w:val="a"/>
    <w:next w:val="a"/>
    <w:link w:val="ab"/>
    <w:qFormat/>
    <w:rsid w:val="0017050F"/>
    <w:pPr>
      <w:spacing w:before="240" w:after="60"/>
      <w:jc w:val="center"/>
      <w:outlineLvl w:val="0"/>
    </w:pPr>
    <w:rPr>
      <w:rFonts w:asciiTheme="majorHAnsi" w:eastAsia="黑体" w:hAnsiTheme="majorHAnsi" w:cstheme="majorBidi"/>
      <w:b/>
      <w:bCs/>
      <w:sz w:val="44"/>
      <w:szCs w:val="32"/>
    </w:rPr>
  </w:style>
  <w:style w:type="character" w:customStyle="1" w:styleId="ab">
    <w:name w:val="标题 字符"/>
    <w:basedOn w:val="a0"/>
    <w:link w:val="aa"/>
    <w:rsid w:val="0017050F"/>
    <w:rPr>
      <w:rFonts w:asciiTheme="majorHAnsi" w:eastAsia="黑体" w:hAnsiTheme="majorHAnsi" w:cstheme="majorBidi"/>
      <w:b/>
      <w:bCs/>
      <w:sz w:val="44"/>
      <w:szCs w:val="32"/>
    </w:rPr>
  </w:style>
  <w:style w:type="character" w:styleId="ac">
    <w:name w:val="Hyperlink"/>
    <w:basedOn w:val="a0"/>
    <w:uiPriority w:val="99"/>
    <w:unhideWhenUsed/>
    <w:rsid w:val="00817C5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mab\Documents\&#33258;&#23450;&#20041;%20Office%20&#27169;&#26495;\&#20013;&#31185;&#21019;&#20803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2F15DB-9DEB-4740-B5AE-6D74F6C97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中科创元.dotx</Template>
  <TotalTime>1</TotalTime>
  <Pages>9</Pages>
  <Words>320</Words>
  <Characters>1829</Characters>
  <Application>Microsoft Office Word</Application>
  <DocSecurity>0</DocSecurity>
  <Lines>15</Lines>
  <Paragraphs>4</Paragraphs>
  <ScaleCrop>false</ScaleCrop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tomabick Fu</dc:creator>
  <cp:keywords/>
  <dc:description/>
  <cp:lastModifiedBy>Administrator</cp:lastModifiedBy>
  <cp:revision>2</cp:revision>
  <dcterms:created xsi:type="dcterms:W3CDTF">2023-05-24T08:03:00Z</dcterms:created>
  <dcterms:modified xsi:type="dcterms:W3CDTF">2023-05-24T08:03:00Z</dcterms:modified>
</cp:coreProperties>
</file>